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8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</w:trPr>
        <w:tc>
          <w:tcPr>
            <w:tcW w:w="95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Dotum"/>
                <w:b/>
                <w:color w:val="0000FF"/>
                <w:sz w:val="44"/>
                <w:szCs w:val="44"/>
              </w:rPr>
            </w:pPr>
            <w:r>
              <w:rPr>
                <w:rFonts w:hint="eastAsia" w:eastAsia="华文行楷"/>
                <w:color w:val="0000FF"/>
                <w:sz w:val="44"/>
                <w:szCs w:val="44"/>
              </w:rPr>
              <w:t>北京师范大学随机数学研究中心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3" w:hRule="atLeast"/>
        </w:trPr>
        <w:tc>
          <w:tcPr>
            <w:tcW w:w="95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隶书" w:eastAsia="隶书"/>
                <w:color w:val="0000FF"/>
                <w:sz w:val="72"/>
                <w:szCs w:val="72"/>
              </w:rPr>
            </w:pPr>
            <w:r>
              <w:rPr>
                <w:rFonts w:hint="eastAsia" w:ascii="隶书" w:eastAsia="隶书"/>
                <w:color w:val="0000FF"/>
                <w:sz w:val="72"/>
                <w:szCs w:val="72"/>
              </w:rPr>
              <w:t>分枝过程讨论班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1" w:hRule="atLeast"/>
        </w:trPr>
        <w:tc>
          <w:tcPr>
            <w:tcW w:w="95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华文行楷"/>
                <w:color w:val="0000FF"/>
                <w:sz w:val="44"/>
                <w:szCs w:val="44"/>
              </w:rPr>
            </w:pPr>
            <w:r>
              <w:rPr>
                <w:rFonts w:hint="eastAsia" w:eastAsia="华文行楷"/>
                <w:color w:val="0000FF"/>
                <w:sz w:val="44"/>
                <w:szCs w:val="44"/>
              </w:rPr>
              <w:t>学术报告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华文行楷"/>
                <w:color w:val="0000FF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  <w:t>报告人：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任艳霞教授</w:t>
            </w:r>
          </w:p>
          <w:p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 (北京大学</w:t>
            </w:r>
            <w:bookmarkStart w:id="0" w:name="_GoBack"/>
            <w:bookmarkEnd w:id="0"/>
            <w:r>
              <w:rPr>
                <w:color w:val="0000FF"/>
                <w:sz w:val="32"/>
                <w:szCs w:val="32"/>
              </w:rPr>
              <w:t>数学科学学院)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  <w:t>题  目：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The extremal process of super-Brownian motion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  <w:t>时  间：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2020年9月14日（星期一）下午14:30-15:30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  <w:t>地  点：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电子楼105报告厅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  <w:t>线  上：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腾讯会议（会议号：</w:t>
            </w:r>
            <w:r>
              <w:rPr>
                <w:rFonts w:hint="eastAsia"/>
                <w:color w:val="0000FF"/>
                <w:sz w:val="32"/>
                <w:szCs w:val="32"/>
              </w:rPr>
              <w:t>9</w:t>
            </w:r>
            <w:r>
              <w:rPr>
                <w:color w:val="0000FF"/>
                <w:sz w:val="32"/>
                <w:szCs w:val="32"/>
              </w:rPr>
              <w:t>67449207）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0000FF"/>
                <w:sz w:val="30"/>
                <w:szCs w:val="30"/>
              </w:rPr>
              <w:t>摘  要：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5098415" cy="3216910"/>
                  <wp:effectExtent l="0" t="0" r="6985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8415" cy="321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</w:trPr>
        <w:tc>
          <w:tcPr>
            <w:tcW w:w="95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8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40" w:hRule="atLeast"/>
        </w:trPr>
        <w:tc>
          <w:tcPr>
            <w:tcW w:w="9540" w:type="dxa"/>
            <w:gridSpan w:val="2"/>
            <w:noWrap w:val="0"/>
            <w:vAlign w:val="center"/>
          </w:tcPr>
          <w:p>
            <w:pPr>
              <w:ind w:firstLine="2853" w:firstLineChars="396"/>
              <w:rPr>
                <w:rFonts w:hint="eastAsia" w:ascii="隶书" w:eastAsia="隶书"/>
                <w:b/>
                <w:i/>
                <w:color w:val="800000"/>
                <w:sz w:val="72"/>
                <w:szCs w:val="72"/>
              </w:rPr>
            </w:pPr>
            <w:r>
              <w:rPr>
                <w:rFonts w:hint="eastAsia" w:ascii="隶书" w:eastAsia="隶书"/>
                <w:b/>
                <w:i/>
                <w:color w:val="800000"/>
                <w:sz w:val="72"/>
                <w:szCs w:val="72"/>
              </w:rPr>
              <w:t>欢迎参加！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B00002AF" w:usb1="69D77CFB" w:usb2="00000030" w:usb3="00000000" w:csb0="0008009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D"/>
    <w:rsid w:val="00014CEA"/>
    <w:rsid w:val="00021E70"/>
    <w:rsid w:val="00033C72"/>
    <w:rsid w:val="00050063"/>
    <w:rsid w:val="000D1A7D"/>
    <w:rsid w:val="000D1B00"/>
    <w:rsid w:val="00122E25"/>
    <w:rsid w:val="00137A2A"/>
    <w:rsid w:val="00151B8B"/>
    <w:rsid w:val="00163B75"/>
    <w:rsid w:val="00181C7F"/>
    <w:rsid w:val="00190B91"/>
    <w:rsid w:val="001E5E7C"/>
    <w:rsid w:val="00216791"/>
    <w:rsid w:val="00255ADD"/>
    <w:rsid w:val="00262493"/>
    <w:rsid w:val="00280B0A"/>
    <w:rsid w:val="002B4714"/>
    <w:rsid w:val="002D2EE8"/>
    <w:rsid w:val="002F076A"/>
    <w:rsid w:val="002F1928"/>
    <w:rsid w:val="00306189"/>
    <w:rsid w:val="00326714"/>
    <w:rsid w:val="00337D41"/>
    <w:rsid w:val="0034133A"/>
    <w:rsid w:val="0034291B"/>
    <w:rsid w:val="00343C17"/>
    <w:rsid w:val="00353474"/>
    <w:rsid w:val="00361B42"/>
    <w:rsid w:val="00372939"/>
    <w:rsid w:val="003858E9"/>
    <w:rsid w:val="003B52AC"/>
    <w:rsid w:val="003C7FEB"/>
    <w:rsid w:val="003D162D"/>
    <w:rsid w:val="003D2171"/>
    <w:rsid w:val="003D5341"/>
    <w:rsid w:val="003F5E3B"/>
    <w:rsid w:val="003F7BDF"/>
    <w:rsid w:val="004049B4"/>
    <w:rsid w:val="00410CAE"/>
    <w:rsid w:val="00443DAF"/>
    <w:rsid w:val="00450DD9"/>
    <w:rsid w:val="00480FD2"/>
    <w:rsid w:val="00496F4F"/>
    <w:rsid w:val="004E6F5F"/>
    <w:rsid w:val="00504411"/>
    <w:rsid w:val="00543C90"/>
    <w:rsid w:val="00576BB7"/>
    <w:rsid w:val="0057799E"/>
    <w:rsid w:val="00581CAB"/>
    <w:rsid w:val="005B4B5C"/>
    <w:rsid w:val="005E4130"/>
    <w:rsid w:val="0060181B"/>
    <w:rsid w:val="0061045C"/>
    <w:rsid w:val="00612190"/>
    <w:rsid w:val="00613DA5"/>
    <w:rsid w:val="00615AFA"/>
    <w:rsid w:val="00621AF9"/>
    <w:rsid w:val="006230A9"/>
    <w:rsid w:val="00626B9B"/>
    <w:rsid w:val="00631D3A"/>
    <w:rsid w:val="00634CBA"/>
    <w:rsid w:val="006465FB"/>
    <w:rsid w:val="0065680F"/>
    <w:rsid w:val="006A2DA1"/>
    <w:rsid w:val="006C7026"/>
    <w:rsid w:val="006D3532"/>
    <w:rsid w:val="006F3A46"/>
    <w:rsid w:val="006F4CA5"/>
    <w:rsid w:val="007674DD"/>
    <w:rsid w:val="0078006A"/>
    <w:rsid w:val="007F7003"/>
    <w:rsid w:val="00814101"/>
    <w:rsid w:val="00840C1C"/>
    <w:rsid w:val="00842B8A"/>
    <w:rsid w:val="008909FE"/>
    <w:rsid w:val="00892898"/>
    <w:rsid w:val="008B04DC"/>
    <w:rsid w:val="008E048E"/>
    <w:rsid w:val="008E3944"/>
    <w:rsid w:val="008E5F16"/>
    <w:rsid w:val="00901DB9"/>
    <w:rsid w:val="00916E60"/>
    <w:rsid w:val="009229B2"/>
    <w:rsid w:val="009230AB"/>
    <w:rsid w:val="00947126"/>
    <w:rsid w:val="00994149"/>
    <w:rsid w:val="009A3529"/>
    <w:rsid w:val="009B0ADB"/>
    <w:rsid w:val="009E231C"/>
    <w:rsid w:val="009E7624"/>
    <w:rsid w:val="00A16153"/>
    <w:rsid w:val="00A3034C"/>
    <w:rsid w:val="00A434FA"/>
    <w:rsid w:val="00A5732C"/>
    <w:rsid w:val="00A86681"/>
    <w:rsid w:val="00A9167B"/>
    <w:rsid w:val="00AA1E54"/>
    <w:rsid w:val="00AB293C"/>
    <w:rsid w:val="00AD1BDF"/>
    <w:rsid w:val="00AD34B3"/>
    <w:rsid w:val="00AE69A1"/>
    <w:rsid w:val="00B1286D"/>
    <w:rsid w:val="00B157B9"/>
    <w:rsid w:val="00B400CB"/>
    <w:rsid w:val="00B574A0"/>
    <w:rsid w:val="00B6298F"/>
    <w:rsid w:val="00B70BEA"/>
    <w:rsid w:val="00B81B53"/>
    <w:rsid w:val="00B836D2"/>
    <w:rsid w:val="00B94101"/>
    <w:rsid w:val="00BD000F"/>
    <w:rsid w:val="00C675D6"/>
    <w:rsid w:val="00C7670E"/>
    <w:rsid w:val="00C861B6"/>
    <w:rsid w:val="00C926A8"/>
    <w:rsid w:val="00CB1C8A"/>
    <w:rsid w:val="00CE135D"/>
    <w:rsid w:val="00D21787"/>
    <w:rsid w:val="00D269BF"/>
    <w:rsid w:val="00D434C5"/>
    <w:rsid w:val="00D80E2C"/>
    <w:rsid w:val="00DA5DAC"/>
    <w:rsid w:val="00DB00C1"/>
    <w:rsid w:val="00DC0EC3"/>
    <w:rsid w:val="00DC1A6E"/>
    <w:rsid w:val="00DE68DF"/>
    <w:rsid w:val="00E0614D"/>
    <w:rsid w:val="00E3277C"/>
    <w:rsid w:val="00E41AB9"/>
    <w:rsid w:val="00E73EC7"/>
    <w:rsid w:val="00E75F82"/>
    <w:rsid w:val="00E76A58"/>
    <w:rsid w:val="00E9462D"/>
    <w:rsid w:val="00E9720C"/>
    <w:rsid w:val="00ED00A9"/>
    <w:rsid w:val="00F01D8B"/>
    <w:rsid w:val="00F053A2"/>
    <w:rsid w:val="00F05970"/>
    <w:rsid w:val="00F16354"/>
    <w:rsid w:val="00F73056"/>
    <w:rsid w:val="00FF52C2"/>
    <w:rsid w:val="47181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BNU</Company>
  <Pages>1</Pages>
  <Words>31</Words>
  <Characters>179</Characters>
  <Lines>1</Lines>
  <Paragraphs>1</Paragraphs>
  <TotalTime>2</TotalTime>
  <ScaleCrop>false</ScaleCrop>
  <LinksUpToDate>false</LinksUpToDate>
  <CharactersWithSpaces>209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2007-11-26T23:41:00Z</dcterms:created>
  <dc:creator>Lizh</dc:creator>
  <cp:lastModifiedBy>Administrator</cp:lastModifiedBy>
  <dcterms:modified xsi:type="dcterms:W3CDTF">2020-10-13T07:56:07Z</dcterms:modified>
  <dc:title>随机数学研究中心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